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Helvetica" w:eastAsia="仿宋_GB2312" w:cs="Helvetica"/>
          <w:color w:val="000000"/>
          <w:spacing w:val="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  <w:lang w:eastAsia="zh-CN"/>
        </w:rPr>
        <w:t>《郑州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航空港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  <w:lang w:eastAsia="zh-CN"/>
        </w:rPr>
        <w:t>经济综合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实验区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  <w:lang w:eastAsia="zh-CN"/>
        </w:rPr>
        <w:t>机场海关协勤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auto"/>
        </w:rPr>
        <w:t>人员</w:t>
      </w:r>
      <w:r>
        <w:rPr>
          <w:rFonts w:hint="eastAsia" w:ascii="仿宋_GB2312" w:hAnsi="Helvetica" w:eastAsia="仿宋_GB2312" w:cs="Helvetica"/>
          <w:color w:val="000000"/>
          <w:spacing w:val="12"/>
          <w:sz w:val="32"/>
          <w:szCs w:val="32"/>
        </w:rPr>
        <w:t>报名表</w:t>
      </w: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-466090</wp:posOffset>
                </wp:positionV>
                <wp:extent cx="980440" cy="419100"/>
                <wp:effectExtent l="0" t="0" r="1016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附件二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7pt;margin-top:-36.7pt;height:33pt;width:77.2pt;z-index:251659264;mso-width-relative:page;mso-height-relative:page;" fillcolor="#FFFFFF" filled="t" stroked="f" coordsize="21600,21600" o:gfxdata="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CpiX9cAAAAK&#10;AQAADwAAAAAAAAABACAAAAAiAAAAZHJzL2Rvd25yZXYueG1sUEsBAhQAFAAAAAgAh07iQOAFlGKr&#10;AQAAMQMAAA4AAAAAAAAAAQAgAAAAJgEAAGRycy9lMm9Eb2MueG1sUEsFBgAAAAAGAAYAWQEAAEMF&#10;AAAAAA=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附件二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Helvetica" w:eastAsia="仿宋_GB2312" w:cs="Helvetica"/>
          <w:color w:val="000000"/>
          <w:spacing w:val="12"/>
          <w:sz w:val="32"/>
          <w:szCs w:val="32"/>
          <w:lang w:eastAsia="zh-CN"/>
        </w:rPr>
        <w:t>》</w:t>
      </w:r>
    </w:p>
    <w:tbl>
      <w:tblPr>
        <w:tblStyle w:val="3"/>
        <w:tblW w:w="8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419"/>
        <w:gridCol w:w="955"/>
        <w:gridCol w:w="1070"/>
        <w:gridCol w:w="998"/>
        <w:gridCol w:w="705"/>
        <w:gridCol w:w="565"/>
        <w:gridCol w:w="1189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  型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取得形式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户籍所在地址</w:t>
            </w:r>
          </w:p>
        </w:tc>
        <w:tc>
          <w:tcPr>
            <w:tcW w:w="6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6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5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本人及其直系亲属是否存在违法违纪及邪教等行为</w:t>
            </w: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注意事项</w:t>
            </w:r>
          </w:p>
        </w:tc>
        <w:tc>
          <w:tcPr>
            <w:tcW w:w="71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（1）报名人员必须按照本人毕业证、身份证等相关证件显示的专业名称、个人情况等，认真如实填写报名表中信息。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（2）报名表上必须附本人2寸近期免冠照片，照片要符合系统规定：清晰、无变形，红底、蓝底、白底均可。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3198A"/>
    <w:rsid w:val="6D535020"/>
    <w:rsid w:val="7D43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2018-09-21T07:07:00Z</dcterms:created>
  <dc:creator>杨屁妞</dc:creator>
  <cp:lastModifiedBy>杨屁妞</cp:lastModifiedBy>
  <dcterms:modified xsi:type="dcterms:W3CDTF">2018-09-21T07:08:02Z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